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F23B5" w:rsidRPr="003D3825" w:rsidRDefault="00BF23B5" w:rsidP="00BF23B5">
      <w:pPr>
        <w:spacing w:after="0" w:line="360" w:lineRule="auto"/>
        <w:ind w:left="1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D3825">
        <w:rPr>
          <w:rFonts w:ascii="Times New Roman" w:hAnsi="Times New Roman" w:cs="Times New Roman"/>
          <w:b/>
          <w:color w:val="000000"/>
          <w:sz w:val="24"/>
          <w:szCs w:val="24"/>
          <w:lang w:val="en-GB"/>
        </w:rPr>
        <w:t>Additional file 2. List of official prices in the Spanish regions</w:t>
      </w:r>
    </w:p>
    <w:tbl>
      <w:tblPr>
        <w:tblW w:w="9225" w:type="dxa"/>
        <w:tblCellSpacing w:w="0" w:type="dxa"/>
        <w:tblInd w:w="115" w:type="dxa"/>
        <w:tblBorders>
          <w:top w:val="single" w:sz="8" w:space="0" w:color="C1C7CD"/>
          <w:left w:val="single" w:sz="8" w:space="0" w:color="C1C7CD"/>
          <w:bottom w:val="single" w:sz="8" w:space="0" w:color="C1C7CD"/>
          <w:right w:val="single" w:sz="8" w:space="0" w:color="C1C7CD"/>
        </w:tblBorders>
        <w:tblLayout w:type="fixed"/>
        <w:tblLook w:val="04A0" w:firstRow="1" w:lastRow="0" w:firstColumn="1" w:lastColumn="0" w:noHBand="0" w:noVBand="1"/>
      </w:tblPr>
      <w:tblGrid>
        <w:gridCol w:w="2427"/>
        <w:gridCol w:w="6798"/>
      </w:tblGrid>
      <w:tr w:rsidR="00BF23B5" w:rsidTr="006D0140">
        <w:trPr>
          <w:trHeight w:val="330"/>
          <w:tblCellSpacing w:w="0" w:type="dxa"/>
        </w:trPr>
        <w:tc>
          <w:tcPr>
            <w:tcW w:w="2427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F23B5" w:rsidRPr="003D3825" w:rsidRDefault="00BF23B5" w:rsidP="006D0140">
            <w:pPr>
              <w:spacing w:after="0" w:line="360" w:lineRule="auto"/>
              <w:ind w:left="135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382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Price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/</w:t>
            </w:r>
            <w:r w:rsidRPr="003D382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region </w:t>
            </w:r>
          </w:p>
        </w:tc>
        <w:tc>
          <w:tcPr>
            <w:tcW w:w="6798" w:type="dxa"/>
            <w:tcBorders>
              <w:left w:val="single" w:sz="8" w:space="0" w:color="C1C7CD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F23B5" w:rsidRPr="003D3825" w:rsidRDefault="00BF23B5" w:rsidP="006D0140">
            <w:pPr>
              <w:spacing w:after="0" w:line="360" w:lineRule="auto"/>
              <w:ind w:left="135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382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Source</w:t>
            </w:r>
          </w:p>
        </w:tc>
      </w:tr>
      <w:tr w:rsidR="00BF23B5" w:rsidTr="006D0140">
        <w:trPr>
          <w:trHeight w:val="345"/>
          <w:tblCellSpacing w:w="0" w:type="dxa"/>
        </w:trPr>
        <w:tc>
          <w:tcPr>
            <w:tcW w:w="2427" w:type="dxa"/>
            <w:tcBorders>
              <w:top w:val="single" w:sz="8" w:space="0" w:color="C1C7CD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F23B5" w:rsidRPr="003D3825" w:rsidRDefault="00BF23B5" w:rsidP="006D0140">
            <w:pPr>
              <w:spacing w:after="0" w:line="360" w:lineRule="auto"/>
              <w:ind w:left="1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3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Andalusia</w:t>
            </w:r>
          </w:p>
        </w:tc>
        <w:tc>
          <w:tcPr>
            <w:tcW w:w="6798" w:type="dxa"/>
            <w:tcBorders>
              <w:top w:val="single" w:sz="8" w:space="0" w:color="C1C7CD"/>
              <w:left w:val="single" w:sz="8" w:space="0" w:color="C1C7CD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F23B5" w:rsidRPr="003D3825" w:rsidRDefault="00BF23B5" w:rsidP="006D0140">
            <w:pPr>
              <w:spacing w:after="0" w:line="360" w:lineRule="auto"/>
              <w:ind w:left="135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3D3825">
              <w:rPr>
                <w:rFonts w:ascii="Times New Roman" w:hAnsi="Times New Roman" w:cs="Times New Roman"/>
                <w:color w:val="000000"/>
                <w:sz w:val="24"/>
                <w:szCs w:val="24"/>
                <w:lang w:val="es-ES"/>
              </w:rPr>
              <w:t>Boletín Oficial Junta Andalucía num. 210 27/10/2005</w:t>
            </w:r>
          </w:p>
        </w:tc>
      </w:tr>
      <w:tr w:rsidR="00BF23B5" w:rsidTr="006D0140">
        <w:trPr>
          <w:trHeight w:val="345"/>
          <w:tblCellSpacing w:w="0" w:type="dxa"/>
        </w:trPr>
        <w:tc>
          <w:tcPr>
            <w:tcW w:w="2427" w:type="dxa"/>
            <w:tcBorders>
              <w:top w:val="single" w:sz="8" w:space="0" w:color="C1C7CD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F23B5" w:rsidRPr="003D3825" w:rsidRDefault="00BF23B5" w:rsidP="006D0140">
            <w:pPr>
              <w:spacing w:after="0" w:line="360" w:lineRule="auto"/>
              <w:ind w:left="1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3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Aragon</w:t>
            </w:r>
          </w:p>
        </w:tc>
        <w:tc>
          <w:tcPr>
            <w:tcW w:w="6798" w:type="dxa"/>
            <w:tcBorders>
              <w:top w:val="single" w:sz="8" w:space="0" w:color="C1C7CD"/>
              <w:left w:val="single" w:sz="8" w:space="0" w:color="C1C7CD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F23B5" w:rsidRPr="003D3825" w:rsidRDefault="00BF23B5" w:rsidP="006D0140">
            <w:pPr>
              <w:spacing w:after="0" w:line="360" w:lineRule="auto"/>
              <w:ind w:left="135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3D3825">
              <w:rPr>
                <w:rFonts w:ascii="Times New Roman" w:hAnsi="Times New Roman" w:cs="Times New Roman"/>
                <w:color w:val="000000"/>
                <w:sz w:val="24"/>
                <w:szCs w:val="24"/>
                <w:lang w:val="es-ES"/>
              </w:rPr>
              <w:t>Boletín Oficial de Aragón num. 156 10/08/2012</w:t>
            </w:r>
          </w:p>
        </w:tc>
      </w:tr>
      <w:tr w:rsidR="00BF23B5" w:rsidTr="006D0140">
        <w:trPr>
          <w:trHeight w:val="345"/>
          <w:tblCellSpacing w:w="0" w:type="dxa"/>
        </w:trPr>
        <w:tc>
          <w:tcPr>
            <w:tcW w:w="2427" w:type="dxa"/>
            <w:tcBorders>
              <w:top w:val="single" w:sz="8" w:space="0" w:color="C1C7CD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F23B5" w:rsidRPr="003D3825" w:rsidRDefault="00BF23B5" w:rsidP="006D0140">
            <w:pPr>
              <w:spacing w:after="0" w:line="360" w:lineRule="auto"/>
              <w:ind w:left="1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3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Asturias</w:t>
            </w:r>
          </w:p>
        </w:tc>
        <w:tc>
          <w:tcPr>
            <w:tcW w:w="6798" w:type="dxa"/>
            <w:tcBorders>
              <w:top w:val="single" w:sz="8" w:space="0" w:color="C1C7CD"/>
              <w:left w:val="single" w:sz="8" w:space="0" w:color="C1C7CD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F23B5" w:rsidRPr="003D3825" w:rsidRDefault="00BF23B5" w:rsidP="006D0140">
            <w:pPr>
              <w:spacing w:after="0" w:line="360" w:lineRule="auto"/>
              <w:ind w:left="135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3D3825">
              <w:rPr>
                <w:rFonts w:ascii="Times New Roman" w:hAnsi="Times New Roman" w:cs="Times New Roman"/>
                <w:color w:val="000000"/>
                <w:sz w:val="24"/>
                <w:szCs w:val="24"/>
                <w:lang w:val="es-ES"/>
              </w:rPr>
              <w:t>Boletín Oficial Principado de Asturias num. 77 04/04/2013</w:t>
            </w:r>
          </w:p>
        </w:tc>
      </w:tr>
      <w:tr w:rsidR="00BF23B5" w:rsidTr="006D0140">
        <w:trPr>
          <w:trHeight w:val="345"/>
          <w:tblCellSpacing w:w="0" w:type="dxa"/>
        </w:trPr>
        <w:tc>
          <w:tcPr>
            <w:tcW w:w="2427" w:type="dxa"/>
            <w:tcBorders>
              <w:top w:val="single" w:sz="8" w:space="0" w:color="C1C7CD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F23B5" w:rsidRPr="003D3825" w:rsidRDefault="00BF23B5" w:rsidP="006D0140">
            <w:pPr>
              <w:spacing w:after="0" w:line="360" w:lineRule="auto"/>
              <w:ind w:left="1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3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Balearic Islands</w:t>
            </w:r>
          </w:p>
        </w:tc>
        <w:tc>
          <w:tcPr>
            <w:tcW w:w="6798" w:type="dxa"/>
            <w:tcBorders>
              <w:top w:val="single" w:sz="8" w:space="0" w:color="C1C7CD"/>
              <w:left w:val="single" w:sz="8" w:space="0" w:color="C1C7CD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F23B5" w:rsidRPr="003D3825" w:rsidRDefault="00BF23B5" w:rsidP="006D0140">
            <w:pPr>
              <w:spacing w:after="0" w:line="360" w:lineRule="auto"/>
              <w:ind w:left="135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3D3825">
              <w:rPr>
                <w:rFonts w:ascii="Times New Roman" w:hAnsi="Times New Roman" w:cs="Times New Roman"/>
                <w:color w:val="000000"/>
                <w:sz w:val="24"/>
                <w:szCs w:val="24"/>
                <w:lang w:val="es-ES"/>
              </w:rPr>
              <w:t>Boletín Oficial Islas Baleares num.89 01/07/2014</w:t>
            </w:r>
          </w:p>
        </w:tc>
      </w:tr>
      <w:tr w:rsidR="00BF23B5" w:rsidTr="006D0140">
        <w:trPr>
          <w:trHeight w:val="345"/>
          <w:tblCellSpacing w:w="0" w:type="dxa"/>
        </w:trPr>
        <w:tc>
          <w:tcPr>
            <w:tcW w:w="2427" w:type="dxa"/>
            <w:tcBorders>
              <w:top w:val="single" w:sz="8" w:space="0" w:color="C1C7CD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F23B5" w:rsidRPr="003D3825" w:rsidRDefault="00BF23B5" w:rsidP="006D0140">
            <w:pPr>
              <w:spacing w:after="0" w:line="360" w:lineRule="auto"/>
              <w:ind w:left="1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3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Canary Islands</w:t>
            </w:r>
          </w:p>
        </w:tc>
        <w:tc>
          <w:tcPr>
            <w:tcW w:w="6798" w:type="dxa"/>
            <w:tcBorders>
              <w:top w:val="single" w:sz="8" w:space="0" w:color="C1C7CD"/>
              <w:left w:val="single" w:sz="8" w:space="0" w:color="C1C7CD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F23B5" w:rsidRPr="003D3825" w:rsidRDefault="00BF23B5" w:rsidP="006D0140">
            <w:pPr>
              <w:spacing w:after="0" w:line="360" w:lineRule="auto"/>
              <w:ind w:left="135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3D3825">
              <w:rPr>
                <w:rFonts w:ascii="Times New Roman" w:hAnsi="Times New Roman" w:cs="Times New Roman"/>
                <w:color w:val="000000"/>
                <w:sz w:val="24"/>
                <w:szCs w:val="24"/>
                <w:lang w:val="es-ES"/>
              </w:rPr>
              <w:t>Boletín Oficial de Canarias num. 70 14/04/2015</w:t>
            </w:r>
          </w:p>
        </w:tc>
      </w:tr>
      <w:tr w:rsidR="00BF23B5" w:rsidTr="006D0140">
        <w:trPr>
          <w:trHeight w:val="345"/>
          <w:tblCellSpacing w:w="0" w:type="dxa"/>
        </w:trPr>
        <w:tc>
          <w:tcPr>
            <w:tcW w:w="2427" w:type="dxa"/>
            <w:tcBorders>
              <w:top w:val="single" w:sz="8" w:space="0" w:color="C1C7CD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F23B5" w:rsidRPr="003D3825" w:rsidRDefault="00BF23B5" w:rsidP="006D0140">
            <w:pPr>
              <w:spacing w:after="0" w:line="360" w:lineRule="auto"/>
              <w:ind w:left="1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3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Cantabria</w:t>
            </w:r>
          </w:p>
        </w:tc>
        <w:tc>
          <w:tcPr>
            <w:tcW w:w="6798" w:type="dxa"/>
            <w:tcBorders>
              <w:top w:val="single" w:sz="8" w:space="0" w:color="C1C7CD"/>
              <w:left w:val="single" w:sz="8" w:space="0" w:color="C1C7CD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F23B5" w:rsidRPr="003D3825" w:rsidRDefault="00BF23B5" w:rsidP="006D0140">
            <w:pPr>
              <w:spacing w:after="0" w:line="360" w:lineRule="auto"/>
              <w:ind w:left="135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3D3825">
              <w:rPr>
                <w:rFonts w:ascii="Times New Roman" w:hAnsi="Times New Roman" w:cs="Times New Roman"/>
                <w:color w:val="000000"/>
                <w:sz w:val="24"/>
                <w:szCs w:val="24"/>
                <w:lang w:val="es-ES"/>
              </w:rPr>
              <w:t>Boletín Oficial de Cantabria num. 85 05/05/2011</w:t>
            </w:r>
          </w:p>
        </w:tc>
      </w:tr>
      <w:tr w:rsidR="00BF23B5" w:rsidTr="006D0140">
        <w:trPr>
          <w:trHeight w:val="345"/>
          <w:tblCellSpacing w:w="0" w:type="dxa"/>
        </w:trPr>
        <w:tc>
          <w:tcPr>
            <w:tcW w:w="2427" w:type="dxa"/>
            <w:tcBorders>
              <w:top w:val="single" w:sz="8" w:space="0" w:color="C1C7CD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F23B5" w:rsidRPr="003D3825" w:rsidRDefault="00BF23B5" w:rsidP="006D0140">
            <w:pPr>
              <w:spacing w:after="0" w:line="360" w:lineRule="auto"/>
              <w:ind w:left="1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3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Castile-La Mancha</w:t>
            </w:r>
          </w:p>
        </w:tc>
        <w:tc>
          <w:tcPr>
            <w:tcW w:w="6798" w:type="dxa"/>
            <w:tcBorders>
              <w:top w:val="single" w:sz="8" w:space="0" w:color="C1C7CD"/>
              <w:left w:val="single" w:sz="8" w:space="0" w:color="C1C7CD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F23B5" w:rsidRPr="003D3825" w:rsidRDefault="00BF23B5" w:rsidP="006D0140">
            <w:pPr>
              <w:spacing w:after="0" w:line="360" w:lineRule="auto"/>
              <w:ind w:left="135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3D3825">
              <w:rPr>
                <w:rFonts w:ascii="Times New Roman" w:hAnsi="Times New Roman" w:cs="Times New Roman"/>
                <w:color w:val="000000"/>
                <w:sz w:val="24"/>
                <w:szCs w:val="24"/>
                <w:lang w:val="es-ES"/>
              </w:rPr>
              <w:t>Diario Oficial Castilla La Mancha num. 226 21/11/2014</w:t>
            </w:r>
          </w:p>
        </w:tc>
      </w:tr>
      <w:tr w:rsidR="00BF23B5" w:rsidTr="006D0140">
        <w:trPr>
          <w:trHeight w:val="345"/>
          <w:tblCellSpacing w:w="0" w:type="dxa"/>
        </w:trPr>
        <w:tc>
          <w:tcPr>
            <w:tcW w:w="2427" w:type="dxa"/>
            <w:tcBorders>
              <w:top w:val="single" w:sz="8" w:space="0" w:color="C1C7CD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F23B5" w:rsidRPr="003D3825" w:rsidRDefault="00BF23B5" w:rsidP="006D0140">
            <w:pPr>
              <w:spacing w:after="0" w:line="360" w:lineRule="auto"/>
              <w:ind w:left="1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3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Castile-Leon</w:t>
            </w:r>
          </w:p>
        </w:tc>
        <w:tc>
          <w:tcPr>
            <w:tcW w:w="6798" w:type="dxa"/>
            <w:tcBorders>
              <w:top w:val="single" w:sz="8" w:space="0" w:color="C1C7CD"/>
              <w:left w:val="single" w:sz="8" w:space="0" w:color="C1C7CD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F23B5" w:rsidRPr="003D3825" w:rsidRDefault="00BF23B5" w:rsidP="006D0140">
            <w:pPr>
              <w:spacing w:after="0" w:line="360" w:lineRule="auto"/>
              <w:ind w:left="135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3D3825">
              <w:rPr>
                <w:rFonts w:ascii="Times New Roman" w:hAnsi="Times New Roman" w:cs="Times New Roman"/>
                <w:color w:val="000000"/>
                <w:sz w:val="24"/>
                <w:szCs w:val="24"/>
                <w:lang w:val="es-ES"/>
              </w:rPr>
              <w:t>Boletín Oficial de Castilla y León num. 249 30/12/2013</w:t>
            </w:r>
          </w:p>
        </w:tc>
      </w:tr>
      <w:tr w:rsidR="00BF23B5" w:rsidTr="006D0140">
        <w:trPr>
          <w:trHeight w:val="345"/>
          <w:tblCellSpacing w:w="0" w:type="dxa"/>
        </w:trPr>
        <w:tc>
          <w:tcPr>
            <w:tcW w:w="2427" w:type="dxa"/>
            <w:tcBorders>
              <w:top w:val="single" w:sz="8" w:space="0" w:color="C1C7CD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F23B5" w:rsidRPr="003D3825" w:rsidRDefault="00BF23B5" w:rsidP="006D0140">
            <w:pPr>
              <w:spacing w:after="0" w:line="360" w:lineRule="auto"/>
              <w:ind w:left="1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3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Catalonia</w:t>
            </w:r>
          </w:p>
        </w:tc>
        <w:tc>
          <w:tcPr>
            <w:tcW w:w="6798" w:type="dxa"/>
            <w:tcBorders>
              <w:top w:val="single" w:sz="8" w:space="0" w:color="C1C7CD"/>
              <w:left w:val="single" w:sz="8" w:space="0" w:color="C1C7CD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F23B5" w:rsidRPr="003D3825" w:rsidRDefault="00BF23B5" w:rsidP="006D0140">
            <w:pPr>
              <w:spacing w:after="0" w:line="360" w:lineRule="auto"/>
              <w:ind w:left="135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3D3825">
              <w:rPr>
                <w:rFonts w:ascii="Times New Roman" w:hAnsi="Times New Roman" w:cs="Times New Roman"/>
                <w:color w:val="000000"/>
                <w:sz w:val="24"/>
                <w:szCs w:val="24"/>
                <w:lang w:val="es-ES"/>
              </w:rPr>
              <w:t>Diario Oficial Generalidad Cataluña num. 6387 31/05/2013</w:t>
            </w:r>
          </w:p>
        </w:tc>
      </w:tr>
      <w:tr w:rsidR="00BF23B5" w:rsidTr="006D0140">
        <w:trPr>
          <w:trHeight w:val="345"/>
          <w:tblCellSpacing w:w="0" w:type="dxa"/>
        </w:trPr>
        <w:tc>
          <w:tcPr>
            <w:tcW w:w="2427" w:type="dxa"/>
            <w:tcBorders>
              <w:top w:val="single" w:sz="8" w:space="0" w:color="C1C7CD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F23B5" w:rsidRPr="003D3825" w:rsidRDefault="00BF23B5" w:rsidP="006D0140">
            <w:pPr>
              <w:spacing w:after="0" w:line="360" w:lineRule="auto"/>
              <w:ind w:left="1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3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Extremadura</w:t>
            </w:r>
          </w:p>
        </w:tc>
        <w:tc>
          <w:tcPr>
            <w:tcW w:w="6798" w:type="dxa"/>
            <w:tcBorders>
              <w:top w:val="single" w:sz="8" w:space="0" w:color="C1C7CD"/>
              <w:left w:val="single" w:sz="8" w:space="0" w:color="C1C7CD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F23B5" w:rsidRPr="003D3825" w:rsidRDefault="00BF23B5" w:rsidP="006D0140">
            <w:pPr>
              <w:spacing w:after="0" w:line="360" w:lineRule="auto"/>
              <w:ind w:left="1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3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Boletín Oficial de Extremadura 19/02/2009</w:t>
            </w:r>
          </w:p>
        </w:tc>
      </w:tr>
      <w:tr w:rsidR="00BF23B5" w:rsidTr="006D0140">
        <w:trPr>
          <w:trHeight w:val="345"/>
          <w:tblCellSpacing w:w="0" w:type="dxa"/>
        </w:trPr>
        <w:tc>
          <w:tcPr>
            <w:tcW w:w="2427" w:type="dxa"/>
            <w:tcBorders>
              <w:top w:val="single" w:sz="8" w:space="0" w:color="C1C7CD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F23B5" w:rsidRPr="003D3825" w:rsidRDefault="00BF23B5" w:rsidP="006D0140">
            <w:pPr>
              <w:spacing w:after="0" w:line="360" w:lineRule="auto"/>
              <w:ind w:left="1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3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Galicia</w:t>
            </w:r>
          </w:p>
        </w:tc>
        <w:tc>
          <w:tcPr>
            <w:tcW w:w="6798" w:type="dxa"/>
            <w:tcBorders>
              <w:top w:val="single" w:sz="8" w:space="0" w:color="C1C7CD"/>
              <w:left w:val="single" w:sz="8" w:space="0" w:color="C1C7CD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F23B5" w:rsidRPr="003D3825" w:rsidRDefault="00BF23B5" w:rsidP="006D0140">
            <w:pPr>
              <w:spacing w:after="0" w:line="360" w:lineRule="auto"/>
              <w:ind w:left="135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3D3825">
              <w:rPr>
                <w:rFonts w:ascii="Times New Roman" w:hAnsi="Times New Roman" w:cs="Times New Roman"/>
                <w:color w:val="000000"/>
                <w:sz w:val="24"/>
                <w:szCs w:val="24"/>
                <w:lang w:val="es-ES"/>
              </w:rPr>
              <w:t>Diario Oficial de Galicia num. 96 21/05/2014</w:t>
            </w:r>
          </w:p>
        </w:tc>
      </w:tr>
      <w:tr w:rsidR="00BF23B5" w:rsidTr="006D0140">
        <w:trPr>
          <w:trHeight w:val="345"/>
          <w:tblCellSpacing w:w="0" w:type="dxa"/>
        </w:trPr>
        <w:tc>
          <w:tcPr>
            <w:tcW w:w="2427" w:type="dxa"/>
            <w:tcBorders>
              <w:top w:val="single" w:sz="8" w:space="0" w:color="C1C7CD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F23B5" w:rsidRPr="003D3825" w:rsidRDefault="00BF23B5" w:rsidP="006D0140">
            <w:pPr>
              <w:spacing w:after="0" w:line="360" w:lineRule="auto"/>
              <w:ind w:left="1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3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La Rioja</w:t>
            </w:r>
          </w:p>
        </w:tc>
        <w:tc>
          <w:tcPr>
            <w:tcW w:w="6798" w:type="dxa"/>
            <w:tcBorders>
              <w:top w:val="single" w:sz="8" w:space="0" w:color="C1C7CD"/>
              <w:left w:val="single" w:sz="8" w:space="0" w:color="C1C7CD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F23B5" w:rsidRPr="003D3825" w:rsidRDefault="00BF23B5" w:rsidP="006D0140">
            <w:pPr>
              <w:spacing w:after="0" w:line="360" w:lineRule="auto"/>
              <w:ind w:left="135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3D3825">
              <w:rPr>
                <w:rFonts w:ascii="Times New Roman" w:hAnsi="Times New Roman" w:cs="Times New Roman"/>
                <w:color w:val="000000"/>
                <w:sz w:val="24"/>
                <w:szCs w:val="24"/>
                <w:lang w:val="es-ES"/>
              </w:rPr>
              <w:t>Boletín Oficial de La Rioja num. 156 19/12/2014</w:t>
            </w:r>
          </w:p>
        </w:tc>
      </w:tr>
      <w:tr w:rsidR="00BF23B5" w:rsidTr="006D0140">
        <w:trPr>
          <w:trHeight w:val="345"/>
          <w:tblCellSpacing w:w="0" w:type="dxa"/>
        </w:trPr>
        <w:tc>
          <w:tcPr>
            <w:tcW w:w="2427" w:type="dxa"/>
            <w:tcBorders>
              <w:top w:val="single" w:sz="8" w:space="0" w:color="C1C7CD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F23B5" w:rsidRPr="003D3825" w:rsidRDefault="00BF23B5" w:rsidP="006D0140">
            <w:pPr>
              <w:spacing w:after="0" w:line="360" w:lineRule="auto"/>
              <w:ind w:left="1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3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Madrid</w:t>
            </w:r>
          </w:p>
        </w:tc>
        <w:tc>
          <w:tcPr>
            <w:tcW w:w="6798" w:type="dxa"/>
            <w:tcBorders>
              <w:top w:val="single" w:sz="8" w:space="0" w:color="C1C7CD"/>
              <w:left w:val="single" w:sz="8" w:space="0" w:color="C1C7CD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F23B5" w:rsidRPr="003D3825" w:rsidRDefault="00BF23B5" w:rsidP="006D0140">
            <w:pPr>
              <w:spacing w:after="0" w:line="360" w:lineRule="auto"/>
              <w:ind w:left="135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3D3825">
              <w:rPr>
                <w:rFonts w:ascii="Times New Roman" w:hAnsi="Times New Roman" w:cs="Times New Roman"/>
                <w:color w:val="000000"/>
                <w:sz w:val="24"/>
                <w:szCs w:val="24"/>
                <w:lang w:val="es-ES"/>
              </w:rPr>
              <w:t>Boletín Oficial Comunidad Madrid num. 215 10/09/2013</w:t>
            </w:r>
          </w:p>
        </w:tc>
      </w:tr>
      <w:tr w:rsidR="00BF23B5" w:rsidTr="006D0140">
        <w:trPr>
          <w:trHeight w:val="345"/>
          <w:tblCellSpacing w:w="0" w:type="dxa"/>
        </w:trPr>
        <w:tc>
          <w:tcPr>
            <w:tcW w:w="2427" w:type="dxa"/>
            <w:tcBorders>
              <w:top w:val="single" w:sz="8" w:space="0" w:color="C1C7CD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F23B5" w:rsidRPr="003D3825" w:rsidRDefault="00BF23B5" w:rsidP="006D0140">
            <w:pPr>
              <w:spacing w:after="0" w:line="360" w:lineRule="auto"/>
              <w:ind w:left="1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3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Murcia</w:t>
            </w:r>
          </w:p>
        </w:tc>
        <w:tc>
          <w:tcPr>
            <w:tcW w:w="6798" w:type="dxa"/>
            <w:tcBorders>
              <w:top w:val="single" w:sz="8" w:space="0" w:color="C1C7CD"/>
              <w:left w:val="single" w:sz="8" w:space="0" w:color="C1C7CD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F23B5" w:rsidRPr="003D3825" w:rsidRDefault="00BF23B5" w:rsidP="006D0140">
            <w:pPr>
              <w:spacing w:after="0" w:line="360" w:lineRule="auto"/>
              <w:ind w:left="135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3D3825">
              <w:rPr>
                <w:rFonts w:ascii="Times New Roman" w:hAnsi="Times New Roman" w:cs="Times New Roman"/>
                <w:color w:val="000000"/>
                <w:sz w:val="24"/>
                <w:szCs w:val="24"/>
                <w:lang w:val="es-ES"/>
              </w:rPr>
              <w:t>Boletín Oficial Región de Murcia num. 129 06/06/2007</w:t>
            </w:r>
          </w:p>
        </w:tc>
      </w:tr>
      <w:tr w:rsidR="00BF23B5" w:rsidTr="006D0140">
        <w:trPr>
          <w:trHeight w:val="345"/>
          <w:tblCellSpacing w:w="0" w:type="dxa"/>
        </w:trPr>
        <w:tc>
          <w:tcPr>
            <w:tcW w:w="2427" w:type="dxa"/>
            <w:tcBorders>
              <w:top w:val="single" w:sz="8" w:space="0" w:color="C1C7CD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F23B5" w:rsidRPr="003D3825" w:rsidRDefault="00BF23B5" w:rsidP="006D0140">
            <w:pPr>
              <w:spacing w:after="0" w:line="360" w:lineRule="auto"/>
              <w:ind w:left="1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3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Navarre</w:t>
            </w:r>
          </w:p>
        </w:tc>
        <w:tc>
          <w:tcPr>
            <w:tcW w:w="6798" w:type="dxa"/>
            <w:tcBorders>
              <w:top w:val="single" w:sz="8" w:space="0" w:color="C1C7CD"/>
              <w:left w:val="single" w:sz="8" w:space="0" w:color="C1C7CD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F23B5" w:rsidRPr="003D3825" w:rsidRDefault="00BF23B5" w:rsidP="006D0140">
            <w:pPr>
              <w:spacing w:after="0" w:line="360" w:lineRule="auto"/>
              <w:ind w:left="1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3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Boletín de Navarra num. 45 14/04/2006</w:t>
            </w:r>
          </w:p>
        </w:tc>
      </w:tr>
      <w:tr w:rsidR="00BF23B5" w:rsidTr="006D0140">
        <w:trPr>
          <w:trHeight w:val="345"/>
          <w:tblCellSpacing w:w="0" w:type="dxa"/>
        </w:trPr>
        <w:tc>
          <w:tcPr>
            <w:tcW w:w="2427" w:type="dxa"/>
            <w:tcBorders>
              <w:top w:val="single" w:sz="8" w:space="0" w:color="C1C7CD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F23B5" w:rsidRPr="003D3825" w:rsidRDefault="00BF23B5" w:rsidP="006D0140">
            <w:pPr>
              <w:spacing w:after="0" w:line="360" w:lineRule="auto"/>
              <w:ind w:left="1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3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Basque country</w:t>
            </w:r>
          </w:p>
        </w:tc>
        <w:tc>
          <w:tcPr>
            <w:tcW w:w="6798" w:type="dxa"/>
            <w:tcBorders>
              <w:top w:val="single" w:sz="8" w:space="0" w:color="C1C7CD"/>
              <w:left w:val="single" w:sz="8" w:space="0" w:color="C1C7CD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F23B5" w:rsidRPr="003D3825" w:rsidRDefault="00BF23B5" w:rsidP="006D0140">
            <w:pPr>
              <w:spacing w:after="0" w:line="360" w:lineRule="auto"/>
              <w:ind w:left="1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" w:history="1">
              <w:r w:rsidRPr="003D3825">
                <w:rPr>
                  <w:rFonts w:ascii="Times New Roman" w:hAnsi="Times New Roman" w:cs="Times New Roman"/>
                  <w:color w:val="000000" w:themeColor="text1"/>
                  <w:sz w:val="24"/>
                  <w:szCs w:val="24"/>
                </w:rPr>
                <w:t>http://www.osakidetza.euskadi.eus/contenidos/informacion/libro_tarifas/es_libro/adjuntos/Libro_de_tarifas2017.pdf</w:t>
              </w:r>
            </w:hyperlink>
          </w:p>
        </w:tc>
      </w:tr>
      <w:tr w:rsidR="00BF23B5" w:rsidTr="006D0140">
        <w:trPr>
          <w:trHeight w:val="345"/>
          <w:tblCellSpacing w:w="0" w:type="dxa"/>
        </w:trPr>
        <w:tc>
          <w:tcPr>
            <w:tcW w:w="2427" w:type="dxa"/>
            <w:tcBorders>
              <w:top w:val="single" w:sz="8" w:space="0" w:color="C1C7CD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F23B5" w:rsidRPr="003D3825" w:rsidRDefault="00BF23B5" w:rsidP="006D0140">
            <w:pPr>
              <w:spacing w:after="0" w:line="360" w:lineRule="auto"/>
              <w:ind w:left="1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3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Valencia</w:t>
            </w:r>
          </w:p>
        </w:tc>
        <w:tc>
          <w:tcPr>
            <w:tcW w:w="6798" w:type="dxa"/>
            <w:tcBorders>
              <w:top w:val="single" w:sz="8" w:space="0" w:color="C1C7CD"/>
              <w:left w:val="single" w:sz="8" w:space="0" w:color="C1C7CD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F23B5" w:rsidRPr="003D3825" w:rsidRDefault="00BF23B5" w:rsidP="006D0140">
            <w:pPr>
              <w:spacing w:after="0" w:line="360" w:lineRule="auto"/>
              <w:ind w:left="135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3D3825">
              <w:rPr>
                <w:rFonts w:ascii="Times New Roman" w:hAnsi="Times New Roman" w:cs="Times New Roman"/>
                <w:color w:val="000000"/>
                <w:sz w:val="24"/>
                <w:szCs w:val="24"/>
                <w:lang w:val="es-ES"/>
              </w:rPr>
              <w:t>Decreto Legislativo 1/2005 25/02/2005 Con modificaciones hasta Ley de Tasas Ejercicio 2015</w:t>
            </w:r>
          </w:p>
        </w:tc>
      </w:tr>
    </w:tbl>
    <w:p w:rsidR="00BF23B5" w:rsidRPr="003D3825" w:rsidRDefault="00BF23B5" w:rsidP="00BF23B5">
      <w:pPr>
        <w:spacing w:after="0" w:line="360" w:lineRule="auto"/>
        <w:ind w:left="120"/>
        <w:jc w:val="both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  <w:r w:rsidRPr="003D3825">
        <w:rPr>
          <w:rFonts w:ascii="Times New Roman" w:hAnsi="Times New Roman" w:cs="Times New Roman"/>
          <w:color w:val="000000"/>
          <w:sz w:val="24"/>
          <w:szCs w:val="24"/>
          <w:lang w:val="en-GB"/>
        </w:rPr>
        <w:t>Num, number.</w:t>
      </w:r>
    </w:p>
    <w:p w:rsidR="00FE07FA" w:rsidRDefault="00FE07FA">
      <w:bookmarkStart w:id="0" w:name="_GoBack"/>
      <w:bookmarkEnd w:id="0"/>
    </w:p>
    <w:sectPr w:rsidR="00FE07FA" w:rsidSect="00C1242A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2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23B5"/>
    <w:rsid w:val="004B7DF3"/>
    <w:rsid w:val="00A14505"/>
    <w:rsid w:val="00AF2E9E"/>
    <w:rsid w:val="00BF23B5"/>
    <w:rsid w:val="00C1242A"/>
    <w:rsid w:val="00FE0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707BEFA"/>
  <w15:chartTrackingRefBased/>
  <w15:docId w15:val="{FCEB259B-3BE0-0048-B0C1-AE93090EFB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BF23B5"/>
    <w:pPr>
      <w:spacing w:after="200" w:line="276" w:lineRule="auto"/>
    </w:pPr>
    <w:rPr>
      <w:sz w:val="22"/>
      <w:szCs w:val="22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osakidetza.euskadi.eus/contenidos/informacion/libro_tarifas/es_libro/adjuntos/Libro_de_tarifas2017.pdf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212</Words>
  <Characters>1171</Characters>
  <Application>Microsoft Office Word</Application>
  <DocSecurity>0</DocSecurity>
  <Lines>9</Lines>
  <Paragraphs>2</Paragraphs>
  <ScaleCrop>false</ScaleCrop>
  <Company/>
  <LinksUpToDate>false</LinksUpToDate>
  <CharactersWithSpaces>1381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Usuario de Microsoft Office</cp:lastModifiedBy>
  <cp:revision>1</cp:revision>
  <dcterms:created xsi:type="dcterms:W3CDTF">2020-03-12T17:29:00Z</dcterms:created>
  <dcterms:modified xsi:type="dcterms:W3CDTF">2020-03-12T17:30:00Z</dcterms:modified>
</cp:coreProperties>
</file>